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81DEC" w14:textId="77777777" w:rsidR="00D37DA2" w:rsidRPr="00A8237B" w:rsidRDefault="00D37DA2" w:rsidP="00D37DA2">
      <w:pPr>
        <w:pStyle w:val="Untertitel"/>
        <w:rPr>
          <w:rFonts w:ascii="Verdana" w:hAnsi="Verdana"/>
          <w:lang w:val="de-DE"/>
        </w:rPr>
      </w:pPr>
      <w:r w:rsidRPr="00A8237B">
        <w:rPr>
          <w:rFonts w:ascii="Verdana" w:hAnsi="Verdana"/>
          <w:lang w:val="de-DE"/>
        </w:rPr>
        <w:t>Medienmitteilung</w:t>
      </w:r>
    </w:p>
    <w:p w14:paraId="133D66D6" w14:textId="4FA74B79" w:rsidR="00CA4937" w:rsidRPr="00CA4937" w:rsidRDefault="00CA4937" w:rsidP="00CA4937">
      <w:pPr>
        <w:pStyle w:val="berschrift2"/>
        <w:jc w:val="left"/>
        <w:rPr>
          <w:rFonts w:ascii="Verdana" w:eastAsiaTheme="majorEastAsia" w:hAnsi="Verdana" w:cstheme="majorBidi"/>
          <w:bCs/>
          <w:color w:val="D6B160"/>
          <w:kern w:val="28"/>
          <w:sz w:val="44"/>
          <w:szCs w:val="52"/>
        </w:rPr>
      </w:pPr>
      <w:r w:rsidRPr="00CA4937">
        <w:rPr>
          <w:rFonts w:ascii="Verdana" w:eastAsiaTheme="majorEastAsia" w:hAnsi="Verdana" w:cstheme="majorBidi"/>
          <w:bCs/>
          <w:color w:val="D6B160"/>
          <w:kern w:val="28"/>
          <w:sz w:val="44"/>
          <w:szCs w:val="52"/>
        </w:rPr>
        <w:t xml:space="preserve">Alliance-Format begeistert in Bad Ragaz </w:t>
      </w:r>
      <w:bookmarkStart w:id="0" w:name="_GoBack"/>
      <w:bookmarkEnd w:id="0"/>
      <w:r w:rsidRPr="00CA4937">
        <w:rPr>
          <w:rFonts w:ascii="Verdana" w:eastAsiaTheme="majorEastAsia" w:hAnsi="Verdana" w:cstheme="majorBidi"/>
          <w:bCs/>
          <w:color w:val="D6B160"/>
          <w:kern w:val="28"/>
          <w:sz w:val="44"/>
          <w:szCs w:val="52"/>
        </w:rPr>
        <w:t>Pros und Amateure gleichermassen</w:t>
      </w:r>
    </w:p>
    <w:p w14:paraId="3550A88E" w14:textId="77777777" w:rsidR="00431C8E" w:rsidRPr="00431C8E" w:rsidRDefault="00431C8E">
      <w:pPr>
        <w:rPr>
          <w:rFonts w:ascii="Verdana" w:eastAsiaTheme="majorEastAsia" w:hAnsi="Verdana" w:cstheme="majorBidi"/>
          <w:b/>
          <w:bCs/>
          <w:color w:val="D6B160"/>
          <w:kern w:val="28"/>
          <w:sz w:val="44"/>
          <w:szCs w:val="52"/>
          <w:lang w:val="de-CH"/>
        </w:rPr>
      </w:pPr>
    </w:p>
    <w:p w14:paraId="12A3B5A1" w14:textId="1201A6FA" w:rsidR="00D37DA2" w:rsidRPr="00D37DA2" w:rsidRDefault="00D37DA2">
      <w:pPr>
        <w:rPr>
          <w:rFonts w:ascii="Verdana" w:hAnsi="Verdana"/>
          <w:bCs/>
          <w:sz w:val="18"/>
          <w:szCs w:val="18"/>
        </w:rPr>
      </w:pPr>
      <w:r w:rsidRPr="00D37DA2">
        <w:rPr>
          <w:rFonts w:ascii="Verdana" w:hAnsi="Verdana"/>
          <w:bCs/>
          <w:sz w:val="18"/>
          <w:szCs w:val="18"/>
        </w:rPr>
        <w:t xml:space="preserve">Bad Ragaz, </w:t>
      </w:r>
      <w:r w:rsidR="00CA4937">
        <w:rPr>
          <w:rFonts w:ascii="Verdana" w:hAnsi="Verdana"/>
          <w:bCs/>
          <w:sz w:val="18"/>
          <w:szCs w:val="18"/>
        </w:rPr>
        <w:t>02</w:t>
      </w:r>
      <w:r w:rsidRPr="00D37DA2">
        <w:rPr>
          <w:rFonts w:ascii="Verdana" w:hAnsi="Verdana"/>
          <w:bCs/>
          <w:sz w:val="18"/>
          <w:szCs w:val="18"/>
        </w:rPr>
        <w:t xml:space="preserve">. </w:t>
      </w:r>
      <w:r w:rsidR="00CA4937">
        <w:rPr>
          <w:rFonts w:ascii="Verdana" w:hAnsi="Verdana"/>
          <w:bCs/>
          <w:sz w:val="18"/>
          <w:szCs w:val="18"/>
        </w:rPr>
        <w:t>Mai</w:t>
      </w:r>
      <w:r w:rsidRPr="00D37DA2">
        <w:rPr>
          <w:rFonts w:ascii="Verdana" w:hAnsi="Verdana"/>
          <w:bCs/>
          <w:sz w:val="18"/>
          <w:szCs w:val="18"/>
        </w:rPr>
        <w:t xml:space="preserve"> 2019</w:t>
      </w:r>
    </w:p>
    <w:p w14:paraId="15DB8FE2" w14:textId="232BA0FA" w:rsidR="00D37DA2" w:rsidRPr="00D37DA2" w:rsidRDefault="00D37DA2">
      <w:pPr>
        <w:rPr>
          <w:rFonts w:ascii="Verdana" w:hAnsi="Verdana"/>
          <w:sz w:val="18"/>
          <w:szCs w:val="18"/>
        </w:rPr>
      </w:pPr>
    </w:p>
    <w:p w14:paraId="696E1411" w14:textId="7542DE5E" w:rsidR="00CA4937" w:rsidRDefault="00CA4937" w:rsidP="00431C8E">
      <w:pPr>
        <w:rPr>
          <w:rFonts w:ascii="Verdana" w:hAnsi="Verdana"/>
          <w:b/>
          <w:bCs/>
          <w:sz w:val="18"/>
          <w:szCs w:val="18"/>
          <w:lang w:val="de-CH"/>
        </w:rPr>
      </w:pPr>
      <w:r w:rsidRPr="00CA4937">
        <w:rPr>
          <w:rFonts w:ascii="Verdana" w:hAnsi="Verdana"/>
          <w:b/>
          <w:bCs/>
          <w:sz w:val="18"/>
          <w:szCs w:val="18"/>
          <w:lang w:val="de-CH"/>
        </w:rPr>
        <w:t xml:space="preserve">Jean-François </w:t>
      </w:r>
      <w:proofErr w:type="spellStart"/>
      <w:r w:rsidRPr="00CA4937">
        <w:rPr>
          <w:rFonts w:ascii="Verdana" w:hAnsi="Verdana"/>
          <w:b/>
          <w:bCs/>
          <w:sz w:val="18"/>
          <w:szCs w:val="18"/>
          <w:lang w:val="de-CH"/>
        </w:rPr>
        <w:t>Remésy</w:t>
      </w:r>
      <w:proofErr w:type="spellEnd"/>
      <w:r w:rsidRPr="00CA4937">
        <w:rPr>
          <w:rFonts w:ascii="Verdana" w:hAnsi="Verdana"/>
          <w:b/>
          <w:bCs/>
          <w:sz w:val="18"/>
          <w:szCs w:val="18"/>
          <w:lang w:val="de-CH"/>
        </w:rPr>
        <w:t xml:space="preserve"> feierte beim Swiss Seniors Open 2018 nach längerer Verletzungspause einen emotionalen Comeback-Sieg. Dass der Franzose das neue Turnierformat mag, war dabei sicher kein Nachteil: «Ich liebe Turniergolf. Aber ich lasse auch gerne Amateure an meinen Erfahrungen teilhaben. Das Alliance-</w:t>
      </w:r>
      <w:proofErr w:type="spellStart"/>
      <w:r w:rsidRPr="00CA4937">
        <w:rPr>
          <w:rFonts w:ascii="Verdana" w:hAnsi="Verdana"/>
          <w:b/>
          <w:bCs/>
          <w:sz w:val="18"/>
          <w:szCs w:val="18"/>
          <w:lang w:val="de-CH"/>
        </w:rPr>
        <w:t>ProAm</w:t>
      </w:r>
      <w:proofErr w:type="spellEnd"/>
      <w:r w:rsidRPr="00CA4937">
        <w:rPr>
          <w:rFonts w:ascii="Verdana" w:hAnsi="Verdana"/>
          <w:b/>
          <w:bCs/>
          <w:sz w:val="18"/>
          <w:szCs w:val="18"/>
          <w:lang w:val="de-CH"/>
        </w:rPr>
        <w:t xml:space="preserve">-Format ist die perfekte Kombination.» Entsprechend freut sich </w:t>
      </w:r>
      <w:proofErr w:type="spellStart"/>
      <w:r w:rsidRPr="00CA4937">
        <w:rPr>
          <w:rFonts w:ascii="Verdana" w:hAnsi="Verdana"/>
          <w:b/>
          <w:bCs/>
          <w:sz w:val="18"/>
          <w:szCs w:val="18"/>
          <w:lang w:val="de-CH"/>
        </w:rPr>
        <w:t>Remésy</w:t>
      </w:r>
      <w:proofErr w:type="spellEnd"/>
      <w:r w:rsidRPr="00CA4937">
        <w:rPr>
          <w:rFonts w:ascii="Verdana" w:hAnsi="Verdana"/>
          <w:b/>
          <w:bCs/>
          <w:sz w:val="18"/>
          <w:szCs w:val="18"/>
          <w:lang w:val="de-CH"/>
        </w:rPr>
        <w:t xml:space="preserve"> auf die Titelverteidigung Anfang Juli in Bad Ragaz. Auch in Amateurkreisen ist die Vorfreude dieses Jahr besonders gross: Das Alliance-Format begeisterte durchs Band, die Plätze im Swiss Seniors Open 2019 sind entsprechend begehrt.</w:t>
      </w:r>
    </w:p>
    <w:p w14:paraId="750C7DEF" w14:textId="7B48336E" w:rsidR="00CA4937" w:rsidRDefault="00CA4937" w:rsidP="00431C8E">
      <w:pPr>
        <w:rPr>
          <w:rFonts w:ascii="Verdana" w:hAnsi="Verdana"/>
          <w:b/>
          <w:bCs/>
          <w:sz w:val="18"/>
          <w:szCs w:val="18"/>
          <w:lang w:val="de-CH"/>
        </w:rPr>
      </w:pPr>
    </w:p>
    <w:p w14:paraId="6D6E20BF" w14:textId="01E91CF1" w:rsidR="00CA4937" w:rsidRPr="00CA4937" w:rsidRDefault="00CA4937" w:rsidP="00CA4937">
      <w:pPr>
        <w:autoSpaceDE w:val="0"/>
        <w:autoSpaceDN w:val="0"/>
        <w:adjustRightInd w:val="0"/>
        <w:jc w:val="both"/>
        <w:rPr>
          <w:rFonts w:ascii="Verdana" w:hAnsi="Verdana"/>
          <w:bCs/>
          <w:sz w:val="18"/>
          <w:szCs w:val="18"/>
        </w:rPr>
      </w:pPr>
      <w:r w:rsidRPr="00CA4937">
        <w:rPr>
          <w:rFonts w:ascii="Verdana" w:hAnsi="Verdana"/>
          <w:bCs/>
          <w:sz w:val="18"/>
          <w:szCs w:val="18"/>
        </w:rPr>
        <w:t>«Die beste Erfahrung, die ich im Golf bislang gemacht habe – einfach genial, mitten in einem Tour-Event spielen zu dürfen», freute sich ein Single</w:t>
      </w:r>
      <w:r w:rsidR="00826836">
        <w:rPr>
          <w:rFonts w:ascii="Verdana" w:hAnsi="Verdana"/>
          <w:bCs/>
          <w:sz w:val="18"/>
          <w:szCs w:val="18"/>
        </w:rPr>
        <w:t xml:space="preserve"> H</w:t>
      </w:r>
      <w:r w:rsidRPr="00CA4937">
        <w:rPr>
          <w:rFonts w:ascii="Verdana" w:hAnsi="Verdana"/>
          <w:bCs/>
          <w:sz w:val="18"/>
          <w:szCs w:val="18"/>
        </w:rPr>
        <w:t>andicapper beim Swiss Seniors Open im Sommer 2018 über seine erste Teilnahme an einem Alliance-</w:t>
      </w:r>
      <w:proofErr w:type="spellStart"/>
      <w:r w:rsidRPr="00CA4937">
        <w:rPr>
          <w:rFonts w:ascii="Verdana" w:hAnsi="Verdana"/>
          <w:bCs/>
          <w:sz w:val="18"/>
          <w:szCs w:val="18"/>
        </w:rPr>
        <w:t>ProAm</w:t>
      </w:r>
      <w:proofErr w:type="spellEnd"/>
      <w:r w:rsidRPr="00CA4937">
        <w:rPr>
          <w:rFonts w:ascii="Verdana" w:hAnsi="Verdana"/>
          <w:bCs/>
          <w:sz w:val="18"/>
          <w:szCs w:val="18"/>
        </w:rPr>
        <w:t>. Diese Freude und Begeisterung halten lange an, gepaart mit der Hoffnung beim Swiss Seniors Open 2019 wieder einen Platz im Teilnehmerfeld des Alliance-</w:t>
      </w:r>
      <w:proofErr w:type="spellStart"/>
      <w:r w:rsidRPr="00CA4937">
        <w:rPr>
          <w:rFonts w:ascii="Verdana" w:hAnsi="Verdana"/>
          <w:bCs/>
          <w:sz w:val="18"/>
          <w:szCs w:val="18"/>
        </w:rPr>
        <w:t>ProAms</w:t>
      </w:r>
      <w:proofErr w:type="spellEnd"/>
      <w:r w:rsidRPr="00CA4937">
        <w:rPr>
          <w:rFonts w:ascii="Verdana" w:hAnsi="Verdana"/>
          <w:bCs/>
          <w:sz w:val="18"/>
          <w:szCs w:val="18"/>
        </w:rPr>
        <w:t xml:space="preserve"> zu ergattern. «Im Doppel mit einem Tour-Professional zu spielen, seine Spieltaktik hautnah mitzuerleben und mitten in einem Feld von Weltklasse-Golfern zu stehen, ist einfach faszinierend.» Die Atmosphäre bei einem Alliance-</w:t>
      </w:r>
      <w:proofErr w:type="spellStart"/>
      <w:r w:rsidRPr="00CA4937">
        <w:rPr>
          <w:rFonts w:ascii="Verdana" w:hAnsi="Verdana"/>
          <w:bCs/>
          <w:sz w:val="18"/>
          <w:szCs w:val="18"/>
        </w:rPr>
        <w:t>ProAm</w:t>
      </w:r>
      <w:proofErr w:type="spellEnd"/>
      <w:r w:rsidRPr="00CA4937">
        <w:rPr>
          <w:rFonts w:ascii="Verdana" w:hAnsi="Verdana"/>
          <w:bCs/>
          <w:sz w:val="18"/>
          <w:szCs w:val="18"/>
        </w:rPr>
        <w:t xml:space="preserve"> ist mit einem normalen </w:t>
      </w:r>
      <w:proofErr w:type="spellStart"/>
      <w:r w:rsidRPr="00CA4937">
        <w:rPr>
          <w:rFonts w:ascii="Verdana" w:hAnsi="Verdana"/>
          <w:bCs/>
          <w:sz w:val="18"/>
          <w:szCs w:val="18"/>
        </w:rPr>
        <w:t>ProAm</w:t>
      </w:r>
      <w:proofErr w:type="spellEnd"/>
      <w:r w:rsidRPr="00CA4937">
        <w:rPr>
          <w:rFonts w:ascii="Verdana" w:hAnsi="Verdana"/>
          <w:bCs/>
          <w:sz w:val="18"/>
          <w:szCs w:val="18"/>
        </w:rPr>
        <w:t xml:space="preserve"> nicht vergleichbar. Die Spannung ist grösser – für die Professionals geht es beim Swiss Seniors Open immerhin um 320'000 Euro Preisgeld, für die Amateure zwar nur um die Ehre, aber der Ehrgeiz packt jeden. «Am Samstag spürten wir Amateure dann richtig, was es heisst, bei einem Tour-Event ab</w:t>
      </w:r>
      <w:r w:rsidR="0069725D">
        <w:rPr>
          <w:rFonts w:ascii="Verdana" w:hAnsi="Verdana"/>
          <w:bCs/>
          <w:sz w:val="18"/>
          <w:szCs w:val="18"/>
        </w:rPr>
        <w:t>zu</w:t>
      </w:r>
      <w:r w:rsidRPr="00CA4937">
        <w:rPr>
          <w:rFonts w:ascii="Verdana" w:hAnsi="Verdana"/>
          <w:bCs/>
          <w:sz w:val="18"/>
          <w:szCs w:val="18"/>
        </w:rPr>
        <w:t>schlagen. Vor dem Start hatte ich deutlich erhöhten Puls – die Clubhausterrasse war voller Menschen, rund um die erste Tee-Box standen hunderte Zuschauer, da wird der Tee-Shot etwas schwieriger», erinnert sich der routinierte Amateur. Die Nervosität habe sich rasch gelegt, das Hochgefühl aber, bei einem einzigartigen Turnier dabei zu sein, hielt nicht nur zwei Runden lang an, sondern beflügelte für Monate. «Ich hoffe, ich kann in diesem Jahr wieder einen Platz ergattern», fiebert der Alliance-</w:t>
      </w:r>
      <w:proofErr w:type="spellStart"/>
      <w:r w:rsidRPr="00CA4937">
        <w:rPr>
          <w:rFonts w:ascii="Verdana" w:hAnsi="Verdana"/>
          <w:bCs/>
          <w:sz w:val="18"/>
          <w:szCs w:val="18"/>
        </w:rPr>
        <w:t>ProAm</w:t>
      </w:r>
      <w:proofErr w:type="spellEnd"/>
      <w:r w:rsidRPr="00CA4937">
        <w:rPr>
          <w:rFonts w:ascii="Verdana" w:hAnsi="Verdana"/>
          <w:bCs/>
          <w:sz w:val="18"/>
          <w:szCs w:val="18"/>
        </w:rPr>
        <w:t>-Teilnehmer von 2018 dem 23. Swiss Seniors Open Anfang Juli 2019 entgegen.</w:t>
      </w:r>
    </w:p>
    <w:p w14:paraId="34EB3879" w14:textId="77777777" w:rsidR="00CA4937" w:rsidRPr="00CA4937" w:rsidRDefault="00CA4937" w:rsidP="00CA4937">
      <w:pPr>
        <w:autoSpaceDE w:val="0"/>
        <w:autoSpaceDN w:val="0"/>
        <w:adjustRightInd w:val="0"/>
        <w:jc w:val="both"/>
        <w:rPr>
          <w:rFonts w:ascii="Verdana" w:hAnsi="Verdana"/>
          <w:bCs/>
          <w:sz w:val="18"/>
          <w:szCs w:val="18"/>
        </w:rPr>
      </w:pPr>
    </w:p>
    <w:p w14:paraId="3EE241D0" w14:textId="77777777" w:rsidR="00CA4937" w:rsidRPr="00CA4937" w:rsidRDefault="00CA4937" w:rsidP="00CA4937">
      <w:pPr>
        <w:autoSpaceDE w:val="0"/>
        <w:autoSpaceDN w:val="0"/>
        <w:adjustRightInd w:val="0"/>
        <w:jc w:val="both"/>
        <w:rPr>
          <w:rFonts w:ascii="Verdana" w:hAnsi="Verdana"/>
          <w:bCs/>
          <w:sz w:val="18"/>
          <w:szCs w:val="18"/>
        </w:rPr>
      </w:pPr>
      <w:r w:rsidRPr="00CA4937">
        <w:rPr>
          <w:rFonts w:ascii="Verdana" w:hAnsi="Verdana"/>
          <w:bCs/>
          <w:sz w:val="18"/>
          <w:szCs w:val="18"/>
        </w:rPr>
        <w:t>Das Turnier wird vom 5. bis 7. Juli auf dem Parcours des Golf Club Bad Ragaz gespielt. Am 2018 eingeführten Alliance-</w:t>
      </w:r>
      <w:proofErr w:type="spellStart"/>
      <w:r w:rsidRPr="00CA4937">
        <w:rPr>
          <w:rFonts w:ascii="Verdana" w:hAnsi="Verdana"/>
          <w:bCs/>
          <w:sz w:val="18"/>
          <w:szCs w:val="18"/>
        </w:rPr>
        <w:t>ProAm</w:t>
      </w:r>
      <w:proofErr w:type="spellEnd"/>
      <w:r w:rsidRPr="00CA4937">
        <w:rPr>
          <w:rFonts w:ascii="Verdana" w:hAnsi="Verdana"/>
          <w:bCs/>
          <w:sz w:val="18"/>
          <w:szCs w:val="18"/>
        </w:rPr>
        <w:t xml:space="preserve">-Format, bei dem die </w:t>
      </w:r>
      <w:proofErr w:type="spellStart"/>
      <w:r w:rsidRPr="00CA4937">
        <w:rPr>
          <w:rFonts w:ascii="Verdana" w:hAnsi="Verdana"/>
          <w:bCs/>
          <w:sz w:val="18"/>
          <w:szCs w:val="18"/>
        </w:rPr>
        <w:t>Staysure</w:t>
      </w:r>
      <w:proofErr w:type="spellEnd"/>
      <w:r w:rsidRPr="00CA4937">
        <w:rPr>
          <w:rFonts w:ascii="Verdana" w:hAnsi="Verdana"/>
          <w:bCs/>
          <w:sz w:val="18"/>
          <w:szCs w:val="18"/>
        </w:rPr>
        <w:t xml:space="preserve">-Tour-Professionals in den ersten beiden Runden jeweils mit einem Amateur ein Team bilden und parallel zur </w:t>
      </w:r>
      <w:proofErr w:type="spellStart"/>
      <w:r w:rsidRPr="00CA4937">
        <w:rPr>
          <w:rFonts w:ascii="Verdana" w:hAnsi="Verdana"/>
          <w:bCs/>
          <w:sz w:val="18"/>
          <w:szCs w:val="18"/>
        </w:rPr>
        <w:t>Strokeplay</w:t>
      </w:r>
      <w:proofErr w:type="spellEnd"/>
      <w:r w:rsidRPr="00CA4937">
        <w:rPr>
          <w:rFonts w:ascii="Verdana" w:hAnsi="Verdana"/>
          <w:bCs/>
          <w:sz w:val="18"/>
          <w:szCs w:val="18"/>
        </w:rPr>
        <w:t xml:space="preserve">-Wertung der Pros eine Team-Wertung geführt wird, halten die Veranstalter fest. «Bei den Sponsoren und ihren Gästen ist dieses neue Format gut angekommen», sagt OK-Präsident und Turnierdirektor Ralph </w:t>
      </w:r>
      <w:proofErr w:type="spellStart"/>
      <w:r w:rsidRPr="00CA4937">
        <w:rPr>
          <w:rFonts w:ascii="Verdana" w:hAnsi="Verdana"/>
          <w:bCs/>
          <w:sz w:val="18"/>
          <w:szCs w:val="18"/>
        </w:rPr>
        <w:t>Polligkeit</w:t>
      </w:r>
      <w:proofErr w:type="spellEnd"/>
      <w:r w:rsidRPr="00CA4937">
        <w:rPr>
          <w:rFonts w:ascii="Verdana" w:hAnsi="Verdana"/>
          <w:bCs/>
          <w:sz w:val="18"/>
          <w:szCs w:val="18"/>
        </w:rPr>
        <w:t xml:space="preserve">. Auf der </w:t>
      </w:r>
      <w:proofErr w:type="spellStart"/>
      <w:r w:rsidRPr="00CA4937">
        <w:rPr>
          <w:rFonts w:ascii="Verdana" w:hAnsi="Verdana"/>
          <w:bCs/>
          <w:sz w:val="18"/>
          <w:szCs w:val="18"/>
        </w:rPr>
        <w:t>Staysure</w:t>
      </w:r>
      <w:proofErr w:type="spellEnd"/>
      <w:r w:rsidRPr="00CA4937">
        <w:rPr>
          <w:rFonts w:ascii="Verdana" w:hAnsi="Verdana"/>
          <w:bCs/>
          <w:sz w:val="18"/>
          <w:szCs w:val="18"/>
        </w:rPr>
        <w:t xml:space="preserve"> Tour gelangt dieses Format auch andernorts zur Anwendung, in der Schweiz aber einzig beim Swiss Seniors Open. Entsprechend </w:t>
      </w:r>
      <w:proofErr w:type="spellStart"/>
      <w:r w:rsidRPr="00CA4937">
        <w:rPr>
          <w:rFonts w:ascii="Verdana" w:hAnsi="Verdana"/>
          <w:bCs/>
          <w:sz w:val="18"/>
          <w:szCs w:val="18"/>
        </w:rPr>
        <w:t>gross</w:t>
      </w:r>
      <w:proofErr w:type="spellEnd"/>
      <w:r w:rsidRPr="00CA4937">
        <w:rPr>
          <w:rFonts w:ascii="Verdana" w:hAnsi="Verdana"/>
          <w:bCs/>
          <w:sz w:val="18"/>
          <w:szCs w:val="18"/>
        </w:rPr>
        <w:t xml:space="preserve"> ist das Interesse nicht nur von Sponsoren, sondern auch von ambitionierten Amateur-Golfern, sich einen der 54 Amateur-Startplätze beim Swiss Seniors Open 2019 zu sichern. «Die Rückmeldungen der Teilnehmer von 2018 waren durchwegs positiv. Die Amateure zeigten sich begeistert von der einzigartigen Atmosphäre; die Ü50-Professionals sind sehr hilfsbereit und geben, wenn nötig, den Amateuren auch auf der Alliance-Runde Tipps», so </w:t>
      </w:r>
      <w:proofErr w:type="spellStart"/>
      <w:r w:rsidRPr="00CA4937">
        <w:rPr>
          <w:rFonts w:ascii="Verdana" w:hAnsi="Verdana"/>
          <w:bCs/>
          <w:sz w:val="18"/>
          <w:szCs w:val="18"/>
        </w:rPr>
        <w:t>Polligkeit</w:t>
      </w:r>
      <w:proofErr w:type="spellEnd"/>
      <w:r w:rsidRPr="00CA4937">
        <w:rPr>
          <w:rFonts w:ascii="Verdana" w:hAnsi="Verdana"/>
          <w:bCs/>
          <w:sz w:val="18"/>
          <w:szCs w:val="18"/>
        </w:rPr>
        <w:t>. Aufgrund der begeisterten Rückmeldungen seien nur noch einige wenige Plätze verfügbar.</w:t>
      </w:r>
    </w:p>
    <w:p w14:paraId="0903A9D3" w14:textId="305AA51E" w:rsidR="00CA4937" w:rsidRDefault="00CA4937" w:rsidP="00CA4937">
      <w:pPr>
        <w:autoSpaceDE w:val="0"/>
        <w:autoSpaceDN w:val="0"/>
        <w:adjustRightInd w:val="0"/>
        <w:jc w:val="both"/>
        <w:rPr>
          <w:rFonts w:ascii="Verdana" w:hAnsi="Verdana"/>
          <w:bCs/>
          <w:sz w:val="18"/>
          <w:szCs w:val="18"/>
        </w:rPr>
      </w:pPr>
    </w:p>
    <w:p w14:paraId="207D2EEA" w14:textId="7D7D97A1" w:rsidR="0069725D" w:rsidRDefault="0069725D" w:rsidP="00CA4937">
      <w:pPr>
        <w:autoSpaceDE w:val="0"/>
        <w:autoSpaceDN w:val="0"/>
        <w:adjustRightInd w:val="0"/>
        <w:jc w:val="both"/>
        <w:rPr>
          <w:rFonts w:ascii="Verdana" w:hAnsi="Verdana"/>
          <w:bCs/>
          <w:sz w:val="18"/>
          <w:szCs w:val="18"/>
        </w:rPr>
      </w:pPr>
    </w:p>
    <w:p w14:paraId="562EE669" w14:textId="77777777" w:rsidR="0069725D" w:rsidRPr="00CA4937" w:rsidRDefault="0069725D" w:rsidP="00CA4937">
      <w:pPr>
        <w:autoSpaceDE w:val="0"/>
        <w:autoSpaceDN w:val="0"/>
        <w:adjustRightInd w:val="0"/>
        <w:jc w:val="both"/>
        <w:rPr>
          <w:rFonts w:ascii="Verdana" w:hAnsi="Verdana"/>
          <w:bCs/>
          <w:sz w:val="18"/>
          <w:szCs w:val="18"/>
        </w:rPr>
      </w:pPr>
    </w:p>
    <w:p w14:paraId="6C96AE49" w14:textId="77777777" w:rsidR="00CA4937" w:rsidRPr="00CA4937" w:rsidRDefault="00CA4937" w:rsidP="00CA4937">
      <w:pPr>
        <w:autoSpaceDE w:val="0"/>
        <w:autoSpaceDN w:val="0"/>
        <w:adjustRightInd w:val="0"/>
        <w:jc w:val="both"/>
        <w:rPr>
          <w:rFonts w:ascii="Verdana" w:hAnsi="Verdana"/>
          <w:bCs/>
          <w:sz w:val="18"/>
          <w:szCs w:val="18"/>
        </w:rPr>
      </w:pPr>
      <w:r w:rsidRPr="00CA4937">
        <w:rPr>
          <w:rFonts w:ascii="Verdana" w:hAnsi="Verdana"/>
          <w:bCs/>
          <w:sz w:val="18"/>
          <w:szCs w:val="18"/>
        </w:rPr>
        <w:lastRenderedPageBreak/>
        <w:t xml:space="preserve">Die Tour-Professionals kennen das Alliance-Format bestens, viele von ihnen nutzen die Chancen, welche die Runden mit Amateur-Partner eröffnen: «Das Format beschert Amateuren wie Professionals wertvolle Erfahrungen. Für uns Pros ergeben sich dabei immer wieder interessante Kontakte zu Partnern und Sponsoren», erklärt Titelverteidiger Jean-François </w:t>
      </w:r>
      <w:proofErr w:type="spellStart"/>
      <w:r w:rsidRPr="00CA4937">
        <w:rPr>
          <w:rFonts w:ascii="Verdana" w:hAnsi="Verdana"/>
          <w:bCs/>
          <w:sz w:val="18"/>
          <w:szCs w:val="18"/>
        </w:rPr>
        <w:t>Remésy</w:t>
      </w:r>
      <w:proofErr w:type="spellEnd"/>
      <w:r w:rsidRPr="00CA4937">
        <w:rPr>
          <w:rFonts w:ascii="Verdana" w:hAnsi="Verdana"/>
          <w:bCs/>
          <w:sz w:val="18"/>
          <w:szCs w:val="18"/>
        </w:rPr>
        <w:t>. Positiv in Erinnerung ist die Alliance-Premiere von Bad Ragaz auch Turnierbotschafter André Bossert. Obwohl «</w:t>
      </w:r>
      <w:proofErr w:type="spellStart"/>
      <w:r w:rsidRPr="00CA4937">
        <w:rPr>
          <w:rFonts w:ascii="Verdana" w:hAnsi="Verdana"/>
          <w:bCs/>
          <w:sz w:val="18"/>
          <w:szCs w:val="18"/>
        </w:rPr>
        <w:t>Bossy</w:t>
      </w:r>
      <w:proofErr w:type="spellEnd"/>
      <w:r w:rsidRPr="00CA4937">
        <w:rPr>
          <w:rFonts w:ascii="Verdana" w:hAnsi="Verdana"/>
          <w:bCs/>
          <w:sz w:val="18"/>
          <w:szCs w:val="18"/>
        </w:rPr>
        <w:t>» im Turnier eher der ruhigere Typ ist, der auf sein Spiel fokussiert und nicht pausenlos plaudert, war die Stimmung in seinem Flight sehr gut: «In meinem Flight spielten Vater und Sohn mit; die beiden haben mich später bei der British Senior Open besucht und als Zuschauer über den Platz begleitet.»</w:t>
      </w:r>
    </w:p>
    <w:p w14:paraId="6BA90DEB" w14:textId="77777777" w:rsidR="00CA4937" w:rsidRPr="00CA4937" w:rsidRDefault="00CA4937" w:rsidP="00CA4937">
      <w:pPr>
        <w:autoSpaceDE w:val="0"/>
        <w:autoSpaceDN w:val="0"/>
        <w:adjustRightInd w:val="0"/>
        <w:jc w:val="both"/>
        <w:rPr>
          <w:rFonts w:ascii="Verdana" w:hAnsi="Verdana"/>
          <w:bCs/>
          <w:sz w:val="18"/>
          <w:szCs w:val="18"/>
        </w:rPr>
      </w:pPr>
    </w:p>
    <w:p w14:paraId="4F87E3AF" w14:textId="7BEB1632" w:rsidR="00CA4937" w:rsidRPr="00CA4937" w:rsidRDefault="00CA4937" w:rsidP="00CA4937">
      <w:pPr>
        <w:autoSpaceDE w:val="0"/>
        <w:autoSpaceDN w:val="0"/>
        <w:adjustRightInd w:val="0"/>
        <w:jc w:val="both"/>
        <w:rPr>
          <w:rFonts w:ascii="Verdana" w:hAnsi="Verdana"/>
          <w:bCs/>
          <w:sz w:val="18"/>
          <w:szCs w:val="18"/>
        </w:rPr>
      </w:pPr>
      <w:r w:rsidRPr="00CA4937">
        <w:rPr>
          <w:rFonts w:ascii="Verdana" w:hAnsi="Verdana"/>
          <w:bCs/>
          <w:sz w:val="18"/>
          <w:szCs w:val="18"/>
        </w:rPr>
        <w:t xml:space="preserve">Der österreichische European-Tour-Sieger Markus </w:t>
      </w:r>
      <w:proofErr w:type="spellStart"/>
      <w:r w:rsidRPr="00CA4937">
        <w:rPr>
          <w:rFonts w:ascii="Verdana" w:hAnsi="Verdana"/>
          <w:bCs/>
          <w:sz w:val="18"/>
          <w:szCs w:val="18"/>
        </w:rPr>
        <w:t>Brier</w:t>
      </w:r>
      <w:proofErr w:type="spellEnd"/>
      <w:r w:rsidRPr="00CA4937">
        <w:rPr>
          <w:rFonts w:ascii="Verdana" w:hAnsi="Verdana"/>
          <w:bCs/>
          <w:sz w:val="18"/>
          <w:szCs w:val="18"/>
        </w:rPr>
        <w:t xml:space="preserve"> feierte am Tag vor dem Turnierstart in Bad Ragaz seinen 50. Geburtstag. Am Morgen danach trat er erstmals auf der Tour der Ü50-Professionals an und spielte die ersten beiden Alliance-Runden im Doppel mit einem Jugendfreund: Ralph </w:t>
      </w:r>
      <w:proofErr w:type="spellStart"/>
      <w:r w:rsidRPr="00CA4937">
        <w:rPr>
          <w:rFonts w:ascii="Verdana" w:hAnsi="Verdana"/>
          <w:bCs/>
          <w:sz w:val="18"/>
          <w:szCs w:val="18"/>
        </w:rPr>
        <w:t>Polligkeit</w:t>
      </w:r>
      <w:proofErr w:type="spellEnd"/>
      <w:r w:rsidRPr="00CA4937">
        <w:rPr>
          <w:rFonts w:ascii="Verdana" w:hAnsi="Verdana"/>
          <w:bCs/>
          <w:sz w:val="18"/>
          <w:szCs w:val="18"/>
        </w:rPr>
        <w:t>. Der Turnierdirektor und der Rookie genossen das doppelte Debüt (</w:t>
      </w:r>
      <w:proofErr w:type="spellStart"/>
      <w:r w:rsidRPr="00CA4937">
        <w:rPr>
          <w:rFonts w:ascii="Verdana" w:hAnsi="Verdana"/>
          <w:bCs/>
          <w:sz w:val="18"/>
          <w:szCs w:val="18"/>
        </w:rPr>
        <w:t>Briers</w:t>
      </w:r>
      <w:proofErr w:type="spellEnd"/>
      <w:r w:rsidRPr="00CA4937">
        <w:rPr>
          <w:rFonts w:ascii="Verdana" w:hAnsi="Verdana"/>
          <w:bCs/>
          <w:sz w:val="18"/>
          <w:szCs w:val="18"/>
        </w:rPr>
        <w:t xml:space="preserve"> erstes </w:t>
      </w:r>
      <w:proofErr w:type="spellStart"/>
      <w:r w:rsidRPr="00CA4937">
        <w:rPr>
          <w:rFonts w:ascii="Verdana" w:hAnsi="Verdana"/>
          <w:bCs/>
          <w:sz w:val="18"/>
          <w:szCs w:val="18"/>
        </w:rPr>
        <w:t>Staysure</w:t>
      </w:r>
      <w:proofErr w:type="spellEnd"/>
      <w:r w:rsidRPr="00CA4937">
        <w:rPr>
          <w:rFonts w:ascii="Verdana" w:hAnsi="Verdana"/>
          <w:bCs/>
          <w:sz w:val="18"/>
          <w:szCs w:val="18"/>
        </w:rPr>
        <w:t>-Tour-Event / das erste Alliance-</w:t>
      </w:r>
      <w:proofErr w:type="spellStart"/>
      <w:r w:rsidRPr="00CA4937">
        <w:rPr>
          <w:rFonts w:ascii="Verdana" w:hAnsi="Verdana"/>
          <w:bCs/>
          <w:sz w:val="18"/>
          <w:szCs w:val="18"/>
        </w:rPr>
        <w:t>ProAm</w:t>
      </w:r>
      <w:proofErr w:type="spellEnd"/>
      <w:r w:rsidRPr="00CA4937">
        <w:rPr>
          <w:rFonts w:ascii="Verdana" w:hAnsi="Verdana"/>
          <w:bCs/>
          <w:sz w:val="18"/>
          <w:szCs w:val="18"/>
        </w:rPr>
        <w:t xml:space="preserve"> in der Schweiz) «in familiärer Atmosphäre», wie </w:t>
      </w:r>
      <w:proofErr w:type="spellStart"/>
      <w:r w:rsidRPr="00CA4937">
        <w:rPr>
          <w:rFonts w:ascii="Verdana" w:hAnsi="Verdana"/>
          <w:bCs/>
          <w:sz w:val="18"/>
          <w:szCs w:val="18"/>
        </w:rPr>
        <w:t>Brier</w:t>
      </w:r>
      <w:proofErr w:type="spellEnd"/>
      <w:r w:rsidRPr="00CA4937">
        <w:rPr>
          <w:rFonts w:ascii="Verdana" w:hAnsi="Verdana"/>
          <w:bCs/>
          <w:sz w:val="18"/>
          <w:szCs w:val="18"/>
        </w:rPr>
        <w:t xml:space="preserve"> strahlend erzählt.</w:t>
      </w:r>
    </w:p>
    <w:p w14:paraId="1BE9FBAC" w14:textId="7A68C0EF" w:rsidR="00CA4937" w:rsidRDefault="00CA4937" w:rsidP="00431C8E">
      <w:pPr>
        <w:rPr>
          <w:rFonts w:ascii="Verdana" w:hAnsi="Verdana"/>
          <w:b/>
          <w:bCs/>
          <w:sz w:val="18"/>
          <w:szCs w:val="18"/>
          <w:lang w:val="de-CH"/>
        </w:rPr>
      </w:pPr>
    </w:p>
    <w:p w14:paraId="393614AE" w14:textId="77777777" w:rsidR="00CA4937" w:rsidRDefault="00CA4937" w:rsidP="00CA4937">
      <w:pPr>
        <w:rPr>
          <w:rFonts w:ascii="Verdana" w:hAnsi="Verdana"/>
          <w:b/>
          <w:color w:val="D6B160"/>
          <w:sz w:val="18"/>
          <w:szCs w:val="18"/>
          <w:lang w:val="en-US" w:eastAsia="en-GB" w:bidi="en-GB"/>
        </w:rPr>
      </w:pPr>
      <w:r w:rsidRPr="00CA4937">
        <w:rPr>
          <w:rFonts w:ascii="Verdana" w:hAnsi="Verdana"/>
          <w:b/>
          <w:color w:val="D6B160"/>
          <w:sz w:val="18"/>
          <w:szCs w:val="18"/>
          <w:lang w:val="en-US" w:eastAsia="en-GB" w:bidi="en-GB"/>
        </w:rPr>
        <w:t>Swiss Seniors Open</w:t>
      </w:r>
    </w:p>
    <w:p w14:paraId="23F6897C" w14:textId="6AC437B7" w:rsidR="00CA4937" w:rsidRDefault="00CA4937" w:rsidP="00CA4937">
      <w:pPr>
        <w:rPr>
          <w:rFonts w:ascii="Arial" w:hAnsi="Arial"/>
          <w:sz w:val="20"/>
        </w:rPr>
      </w:pPr>
      <w:proofErr w:type="spellStart"/>
      <w:r>
        <w:rPr>
          <w:rFonts w:ascii="Arial" w:hAnsi="Arial"/>
          <w:sz w:val="20"/>
          <w:lang w:val="en-US"/>
        </w:rPr>
        <w:t>Staysure</w:t>
      </w:r>
      <w:proofErr w:type="spellEnd"/>
      <w:r>
        <w:rPr>
          <w:rFonts w:ascii="Arial" w:hAnsi="Arial"/>
          <w:sz w:val="20"/>
          <w:lang w:val="en-US"/>
        </w:rPr>
        <w:t xml:space="preserve"> Tour, 5.-7. </w:t>
      </w:r>
      <w:r>
        <w:rPr>
          <w:rFonts w:ascii="Arial" w:hAnsi="Arial"/>
          <w:sz w:val="20"/>
        </w:rPr>
        <w:t>Juli 2019, GC Bad Ragaz; Eintritt frei.</w:t>
      </w:r>
    </w:p>
    <w:p w14:paraId="4405219A" w14:textId="77777777" w:rsidR="00CA4937" w:rsidRDefault="003D77CA" w:rsidP="00CA4937">
      <w:pPr>
        <w:rPr>
          <w:rFonts w:ascii="Arial" w:hAnsi="Arial"/>
          <w:sz w:val="20"/>
        </w:rPr>
      </w:pPr>
      <w:hyperlink r:id="rId6" w:history="1">
        <w:r w:rsidR="00CA4937" w:rsidRPr="00CA4937">
          <w:rPr>
            <w:rStyle w:val="Hyperlink"/>
            <w:rFonts w:ascii="Verdana" w:hAnsi="Verdana"/>
            <w:color w:val="D6B160"/>
            <w:sz w:val="18"/>
            <w:szCs w:val="18"/>
          </w:rPr>
          <w:t>www.swiss-seniors-open.ch</w:t>
        </w:r>
      </w:hyperlink>
      <w:r w:rsidR="00CA4937">
        <w:rPr>
          <w:rFonts w:ascii="Arial" w:hAnsi="Arial"/>
          <w:sz w:val="20"/>
        </w:rPr>
        <w:t xml:space="preserve">, </w:t>
      </w:r>
      <w:r w:rsidR="00CA4937">
        <w:rPr>
          <w:rFonts w:ascii="Arial" w:eastAsiaTheme="minorHAnsi" w:hAnsi="Arial" w:cs="Arial"/>
          <w:sz w:val="20"/>
          <w:szCs w:val="26"/>
          <w:lang w:eastAsia="en-US"/>
        </w:rPr>
        <w:t>https://www.facebook.com/SwissSeniorsOpen,</w:t>
      </w:r>
      <w:r w:rsidR="00CA4937">
        <w:rPr>
          <w:rFonts w:ascii="Arial" w:hAnsi="Arial"/>
          <w:sz w:val="20"/>
        </w:rPr>
        <w:t xml:space="preserve"> @</w:t>
      </w:r>
      <w:proofErr w:type="spellStart"/>
      <w:r w:rsidR="00CA4937">
        <w:rPr>
          <w:rFonts w:ascii="Arial" w:hAnsi="Arial"/>
          <w:sz w:val="20"/>
        </w:rPr>
        <w:t>SeniorsOpen</w:t>
      </w:r>
      <w:proofErr w:type="spellEnd"/>
    </w:p>
    <w:p w14:paraId="3B922E72" w14:textId="720CA088" w:rsidR="00CA4937" w:rsidRDefault="00CA4937" w:rsidP="00D37DA2">
      <w:pPr>
        <w:rPr>
          <w:rStyle w:val="Hyperlink"/>
          <w:rFonts w:ascii="Verdana" w:hAnsi="Verdana"/>
          <w:color w:val="D6B160"/>
          <w:sz w:val="18"/>
          <w:szCs w:val="18"/>
        </w:rPr>
      </w:pPr>
    </w:p>
    <w:p w14:paraId="6977686E" w14:textId="77777777" w:rsidR="00CA4937" w:rsidRDefault="00CA4937" w:rsidP="00D37DA2">
      <w:pPr>
        <w:rPr>
          <w:rStyle w:val="Hyperlink"/>
          <w:rFonts w:ascii="Verdana" w:hAnsi="Verdana"/>
          <w:color w:val="D6B160"/>
          <w:sz w:val="18"/>
          <w:szCs w:val="18"/>
        </w:rPr>
      </w:pPr>
    </w:p>
    <w:p w14:paraId="2B1ED491" w14:textId="77777777" w:rsidR="00D37DA2" w:rsidRPr="00D37DA2" w:rsidRDefault="00D37DA2" w:rsidP="00D37DA2">
      <w:pPr>
        <w:rPr>
          <w:rFonts w:ascii="Verdana" w:hAnsi="Verdana"/>
          <w:bCs/>
          <w:sz w:val="18"/>
          <w:szCs w:val="18"/>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D37DA2" w:rsidRPr="00B17FA0" w14:paraId="2E83F48F" w14:textId="77777777" w:rsidTr="00A20160">
        <w:tc>
          <w:tcPr>
            <w:tcW w:w="5211" w:type="dxa"/>
            <w:shd w:val="clear" w:color="auto" w:fill="F5EEE1"/>
          </w:tcPr>
          <w:p w14:paraId="287D7492" w14:textId="77777777" w:rsidR="00D37DA2" w:rsidRPr="00A8237B" w:rsidRDefault="00D37DA2" w:rsidP="00A20160">
            <w:pPr>
              <w:rPr>
                <w:rFonts w:ascii="Verdana" w:hAnsi="Verdana"/>
                <w:b/>
                <w:color w:val="0C1416"/>
                <w:sz w:val="14"/>
                <w:szCs w:val="14"/>
              </w:rPr>
            </w:pPr>
            <w:r w:rsidRPr="00A8237B">
              <w:rPr>
                <w:rFonts w:ascii="Verdana" w:hAnsi="Verdana"/>
                <w:color w:val="0C1416"/>
                <w:sz w:val="14"/>
                <w:szCs w:val="14"/>
              </w:rPr>
              <w:br w:type="page"/>
            </w:r>
            <w:r w:rsidRPr="00A8237B">
              <w:rPr>
                <w:rFonts w:ascii="Verdana" w:hAnsi="Verdana"/>
                <w:b/>
                <w:color w:val="0C1416"/>
                <w:sz w:val="14"/>
                <w:szCs w:val="14"/>
              </w:rPr>
              <w:t>Für weitere Informationen:</w:t>
            </w:r>
          </w:p>
          <w:p w14:paraId="47F33015" w14:textId="2582BECA" w:rsidR="005B1254" w:rsidRDefault="00D37DA2" w:rsidP="00A20160">
            <w:pPr>
              <w:contextualSpacing/>
              <w:rPr>
                <w:rFonts w:ascii="Verdana" w:hAnsi="Verdana"/>
                <w:color w:val="0C1416"/>
                <w:sz w:val="14"/>
                <w:szCs w:val="14"/>
              </w:rPr>
            </w:pPr>
            <w:r w:rsidRPr="00A8237B">
              <w:rPr>
                <w:rFonts w:ascii="Verdana" w:hAnsi="Verdana"/>
                <w:color w:val="0C1416"/>
                <w:sz w:val="14"/>
                <w:szCs w:val="14"/>
              </w:rPr>
              <w:t>Ralph Polligkeit</w:t>
            </w:r>
          </w:p>
          <w:p w14:paraId="6FEDC39A" w14:textId="7F3FA6E9" w:rsidR="00D37DA2" w:rsidRPr="00A8237B" w:rsidRDefault="00D37DA2" w:rsidP="00A20160">
            <w:pPr>
              <w:contextualSpacing/>
              <w:rPr>
                <w:rFonts w:ascii="Verdana" w:hAnsi="Verdana"/>
                <w:color w:val="0C1416"/>
                <w:sz w:val="14"/>
                <w:szCs w:val="14"/>
              </w:rPr>
            </w:pPr>
            <w:r w:rsidRPr="00A8237B">
              <w:rPr>
                <w:rFonts w:ascii="Verdana" w:hAnsi="Verdana"/>
                <w:color w:val="0C1416"/>
                <w:sz w:val="14"/>
                <w:szCs w:val="14"/>
              </w:rPr>
              <w:t>Präsident Organisationskomitee</w:t>
            </w:r>
            <w:r w:rsidR="00AC13C0">
              <w:rPr>
                <w:rFonts w:ascii="Verdana" w:hAnsi="Verdana"/>
                <w:color w:val="0C1416"/>
                <w:sz w:val="14"/>
                <w:szCs w:val="14"/>
              </w:rPr>
              <w:t xml:space="preserve"> / Turnierdirektor</w:t>
            </w:r>
          </w:p>
          <w:p w14:paraId="0F75DE7D" w14:textId="77777777" w:rsidR="00D37DA2" w:rsidRPr="00CA4937" w:rsidRDefault="00D37DA2" w:rsidP="00A20160">
            <w:pPr>
              <w:contextualSpacing/>
              <w:rPr>
                <w:rFonts w:ascii="Verdana" w:hAnsi="Verdana"/>
                <w:color w:val="0C1416"/>
                <w:sz w:val="14"/>
                <w:szCs w:val="14"/>
                <w:lang w:val="en-GB"/>
              </w:rPr>
            </w:pPr>
            <w:r w:rsidRPr="00CA4937">
              <w:rPr>
                <w:rFonts w:ascii="Verdana" w:hAnsi="Verdana"/>
                <w:color w:val="0C1416"/>
                <w:sz w:val="14"/>
                <w:szCs w:val="14"/>
                <w:lang w:val="en-GB"/>
              </w:rPr>
              <w:t xml:space="preserve">Grand Resort Bad </w:t>
            </w:r>
            <w:proofErr w:type="spellStart"/>
            <w:r w:rsidRPr="00CA4937">
              <w:rPr>
                <w:rFonts w:ascii="Verdana" w:hAnsi="Verdana"/>
                <w:color w:val="0C1416"/>
                <w:sz w:val="14"/>
                <w:szCs w:val="14"/>
                <w:lang w:val="en-GB"/>
              </w:rPr>
              <w:t>Ragaz</w:t>
            </w:r>
            <w:proofErr w:type="spellEnd"/>
          </w:p>
          <w:p w14:paraId="37E5187C" w14:textId="77777777" w:rsidR="00D37DA2" w:rsidRPr="00CA4937" w:rsidRDefault="00D37DA2" w:rsidP="00A20160">
            <w:pPr>
              <w:contextualSpacing/>
              <w:rPr>
                <w:rFonts w:ascii="Verdana" w:hAnsi="Verdana"/>
                <w:sz w:val="14"/>
                <w:szCs w:val="14"/>
                <w:lang w:val="en-GB"/>
              </w:rPr>
            </w:pPr>
            <w:r w:rsidRPr="00CA4937">
              <w:rPr>
                <w:rFonts w:ascii="Verdana" w:hAnsi="Verdana"/>
                <w:color w:val="0C1416"/>
                <w:sz w:val="14"/>
                <w:szCs w:val="14"/>
                <w:lang w:val="en-GB"/>
              </w:rPr>
              <w:t>Tel. +41 (0)81 303 37 17, E</w:t>
            </w:r>
            <w:r w:rsidRPr="00CA4937">
              <w:rPr>
                <w:rFonts w:ascii="Verdana" w:hAnsi="Verdana"/>
                <w:sz w:val="14"/>
                <w:szCs w:val="14"/>
                <w:lang w:val="en-GB"/>
              </w:rPr>
              <w:t xml:space="preserve">-Mail: </w:t>
            </w:r>
            <w:hyperlink r:id="rId7" w:history="1">
              <w:r w:rsidRPr="00CA4937">
                <w:rPr>
                  <w:rStyle w:val="Hyperlink"/>
                  <w:rFonts w:ascii="Verdana" w:hAnsi="Verdana"/>
                  <w:sz w:val="14"/>
                  <w:szCs w:val="14"/>
                  <w:lang w:val="en-GB"/>
                </w:rPr>
                <w:t>ralph.polligkeit@resortragaz.ch</w:t>
              </w:r>
            </w:hyperlink>
          </w:p>
        </w:tc>
        <w:tc>
          <w:tcPr>
            <w:tcW w:w="4235" w:type="dxa"/>
            <w:shd w:val="clear" w:color="auto" w:fill="F5EEE1"/>
          </w:tcPr>
          <w:p w14:paraId="6AE913ED" w14:textId="77777777" w:rsidR="00D37DA2" w:rsidRPr="00CA4937" w:rsidRDefault="00D37DA2" w:rsidP="00A20160">
            <w:pPr>
              <w:rPr>
                <w:rFonts w:ascii="Verdana" w:hAnsi="Verdana"/>
                <w:sz w:val="14"/>
                <w:szCs w:val="14"/>
                <w:lang w:val="en-GB"/>
              </w:rPr>
            </w:pPr>
          </w:p>
          <w:p w14:paraId="187B3918" w14:textId="15D1992E" w:rsidR="005B1254" w:rsidRDefault="00D37DA2" w:rsidP="00A20160">
            <w:pPr>
              <w:rPr>
                <w:rFonts w:ascii="Verdana" w:hAnsi="Verdana"/>
                <w:sz w:val="14"/>
                <w:szCs w:val="14"/>
              </w:rPr>
            </w:pPr>
            <w:r w:rsidRPr="00A8237B">
              <w:rPr>
                <w:rFonts w:ascii="Verdana" w:hAnsi="Verdana"/>
                <w:sz w:val="14"/>
                <w:szCs w:val="14"/>
              </w:rPr>
              <w:t>Mirjam Fassold</w:t>
            </w:r>
          </w:p>
          <w:p w14:paraId="0AAE64DC" w14:textId="23DE0BE6" w:rsidR="00D37DA2" w:rsidRPr="00A8237B" w:rsidRDefault="00D37DA2" w:rsidP="00A20160">
            <w:pPr>
              <w:rPr>
                <w:rFonts w:ascii="Verdana" w:hAnsi="Verdana"/>
                <w:sz w:val="14"/>
                <w:szCs w:val="14"/>
              </w:rPr>
            </w:pPr>
            <w:r w:rsidRPr="00A8237B">
              <w:rPr>
                <w:rFonts w:ascii="Verdana" w:hAnsi="Verdana"/>
                <w:sz w:val="14"/>
                <w:szCs w:val="14"/>
              </w:rPr>
              <w:t>Medienchefin</w:t>
            </w:r>
          </w:p>
          <w:p w14:paraId="5F6005D7" w14:textId="77777777" w:rsidR="00D37DA2" w:rsidRPr="00A8237B" w:rsidRDefault="00D37DA2" w:rsidP="00A20160">
            <w:pPr>
              <w:rPr>
                <w:rFonts w:ascii="Verdana" w:hAnsi="Verdana"/>
                <w:sz w:val="14"/>
                <w:szCs w:val="14"/>
              </w:rPr>
            </w:pPr>
            <w:proofErr w:type="spellStart"/>
            <w:r w:rsidRPr="00A8237B">
              <w:rPr>
                <w:rFonts w:ascii="Verdana" w:hAnsi="Verdana"/>
                <w:sz w:val="14"/>
                <w:szCs w:val="14"/>
              </w:rPr>
              <w:t>fassold</w:t>
            </w:r>
            <w:proofErr w:type="spellEnd"/>
            <w:r w:rsidRPr="00A8237B">
              <w:rPr>
                <w:rFonts w:ascii="Verdana" w:hAnsi="Verdana"/>
                <w:sz w:val="14"/>
                <w:szCs w:val="14"/>
              </w:rPr>
              <w:t xml:space="preserve"> </w:t>
            </w:r>
            <w:proofErr w:type="spellStart"/>
            <w:r w:rsidRPr="00A8237B">
              <w:rPr>
                <w:rFonts w:ascii="Verdana" w:hAnsi="Verdana"/>
                <w:sz w:val="14"/>
                <w:szCs w:val="14"/>
              </w:rPr>
              <w:t>kommunikation</w:t>
            </w:r>
            <w:proofErr w:type="spellEnd"/>
            <w:r w:rsidRPr="00A8237B">
              <w:rPr>
                <w:rFonts w:ascii="Verdana" w:hAnsi="Verdana"/>
                <w:sz w:val="14"/>
                <w:szCs w:val="14"/>
              </w:rPr>
              <w:t xml:space="preserve"> </w:t>
            </w:r>
            <w:proofErr w:type="spellStart"/>
            <w:r w:rsidRPr="00A8237B">
              <w:rPr>
                <w:rFonts w:ascii="Verdana" w:hAnsi="Verdana"/>
                <w:sz w:val="14"/>
                <w:szCs w:val="14"/>
              </w:rPr>
              <w:t>ag</w:t>
            </w:r>
            <w:proofErr w:type="spellEnd"/>
          </w:p>
          <w:p w14:paraId="01CCF29C" w14:textId="77777777" w:rsidR="00D37DA2" w:rsidRPr="00A8237B" w:rsidRDefault="00D37DA2" w:rsidP="00A20160">
            <w:pPr>
              <w:rPr>
                <w:rFonts w:ascii="Verdana" w:hAnsi="Verdana"/>
                <w:sz w:val="14"/>
                <w:szCs w:val="14"/>
              </w:rPr>
            </w:pPr>
            <w:r w:rsidRPr="00A8237B">
              <w:rPr>
                <w:rFonts w:ascii="Verdana" w:hAnsi="Verdana"/>
                <w:sz w:val="14"/>
                <w:szCs w:val="14"/>
              </w:rPr>
              <w:t xml:space="preserve">Tel. +423 384 28 44, E-Mail: </w:t>
            </w:r>
            <w:hyperlink r:id="rId8" w:history="1">
              <w:r w:rsidRPr="00A8237B">
                <w:rPr>
                  <w:rFonts w:ascii="Verdana" w:hAnsi="Verdana"/>
                  <w:sz w:val="14"/>
                  <w:szCs w:val="14"/>
                  <w:u w:val="single"/>
                </w:rPr>
                <w:t>mirjam@fassold.li</w:t>
              </w:r>
            </w:hyperlink>
            <w:r w:rsidRPr="00A8237B">
              <w:rPr>
                <w:rFonts w:ascii="Verdana" w:hAnsi="Verdana"/>
                <w:sz w:val="14"/>
                <w:szCs w:val="14"/>
              </w:rPr>
              <w:t xml:space="preserve"> </w:t>
            </w:r>
          </w:p>
        </w:tc>
      </w:tr>
      <w:tr w:rsidR="00D37DA2" w:rsidRPr="00B17FA0" w14:paraId="073E4BB6" w14:textId="77777777" w:rsidTr="00A20160">
        <w:tc>
          <w:tcPr>
            <w:tcW w:w="9446" w:type="dxa"/>
            <w:gridSpan w:val="2"/>
            <w:shd w:val="clear" w:color="auto" w:fill="F5EEE1"/>
          </w:tcPr>
          <w:p w14:paraId="1749DA09" w14:textId="77777777" w:rsidR="00D37DA2" w:rsidRPr="00A8237B" w:rsidRDefault="00D37DA2" w:rsidP="00A20160">
            <w:pPr>
              <w:rPr>
                <w:rFonts w:ascii="Verdana" w:hAnsi="Verdana"/>
                <w:sz w:val="14"/>
                <w:szCs w:val="14"/>
              </w:rPr>
            </w:pPr>
            <w:r w:rsidRPr="00A8237B">
              <w:rPr>
                <w:rFonts w:ascii="Verdana" w:hAnsi="Verdana"/>
                <w:b/>
                <w:color w:val="000000"/>
                <w:sz w:val="14"/>
                <w:szCs w:val="14"/>
              </w:rPr>
              <w:t>Download der Mitteilung</w:t>
            </w:r>
            <w:r w:rsidRPr="00A8237B">
              <w:rPr>
                <w:rFonts w:ascii="Verdana" w:hAnsi="Verdana"/>
                <w:color w:val="000000"/>
                <w:sz w:val="14"/>
                <w:szCs w:val="14"/>
              </w:rPr>
              <w:t xml:space="preserve"> (Word-Dokument und B</w:t>
            </w:r>
            <w:r w:rsidRPr="00A8237B">
              <w:rPr>
                <w:rFonts w:ascii="Verdana" w:hAnsi="Verdana"/>
                <w:sz w:val="14"/>
                <w:szCs w:val="14"/>
              </w:rPr>
              <w:t xml:space="preserve">ilder): </w:t>
            </w:r>
            <w:hyperlink r:id="rId9" w:history="1">
              <w:r w:rsidRPr="00A8237B">
                <w:rPr>
                  <w:rStyle w:val="Hyperlink"/>
                  <w:rFonts w:ascii="Verdana" w:hAnsi="Verdana"/>
                  <w:sz w:val="14"/>
                  <w:szCs w:val="14"/>
                </w:rPr>
                <w:t>www.swiss-seniors-open.ch</w:t>
              </w:r>
            </w:hyperlink>
          </w:p>
        </w:tc>
      </w:tr>
    </w:tbl>
    <w:p w14:paraId="5BCB626C" w14:textId="77777777" w:rsidR="00D37DA2" w:rsidRPr="00D37DA2" w:rsidRDefault="00D37DA2">
      <w:pPr>
        <w:rPr>
          <w:rFonts w:ascii="Verdana" w:hAnsi="Verdana"/>
          <w:bCs/>
          <w:sz w:val="18"/>
          <w:szCs w:val="18"/>
        </w:rPr>
      </w:pPr>
    </w:p>
    <w:sectPr w:rsidR="00D37DA2" w:rsidRPr="00D37DA2" w:rsidSect="00D37DA2">
      <w:headerReference w:type="default" r:id="rId10"/>
      <w:footerReference w:type="default" r:id="rId11"/>
      <w:pgSz w:w="11900" w:h="16840"/>
      <w:pgMar w:top="1417" w:right="1417" w:bottom="1134" w:left="1417" w:header="2835"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F7DBD" w14:textId="77777777" w:rsidR="00A273CC" w:rsidRDefault="00A273CC" w:rsidP="00A273CC">
      <w:r>
        <w:separator/>
      </w:r>
    </w:p>
  </w:endnote>
  <w:endnote w:type="continuationSeparator" w:id="0">
    <w:p w14:paraId="0B99285D" w14:textId="77777777" w:rsidR="00A273CC" w:rsidRDefault="00A273CC" w:rsidP="00A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mbo">
    <w:altName w:val="Bembo"/>
    <w:charset w:val="00"/>
    <w:family w:val="roman"/>
    <w:pitch w:val="variable"/>
    <w:sig w:usb0="8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D684" w14:textId="77777777" w:rsidR="00A273CC" w:rsidRDefault="00A273CC">
    <w:pPr>
      <w:pStyle w:val="Fuzeile"/>
    </w:pPr>
    <w:r>
      <w:rPr>
        <w:noProof/>
      </w:rPr>
      <w:drawing>
        <wp:anchor distT="0" distB="0" distL="114300" distR="114300" simplePos="0" relativeHeight="251660288" behindDoc="1" locked="0" layoutInCell="1" allowOverlap="1" wp14:anchorId="0271AF8C" wp14:editId="4B92AF08">
          <wp:simplePos x="0" y="0"/>
          <wp:positionH relativeFrom="page">
            <wp:posOffset>0</wp:posOffset>
          </wp:positionH>
          <wp:positionV relativeFrom="page">
            <wp:align>bottom</wp:align>
          </wp:positionV>
          <wp:extent cx="7562088" cy="1085088"/>
          <wp:effectExtent l="0" t="0" r="7620" b="762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Fuss.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850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C5D2" w14:textId="77777777" w:rsidR="00A273CC" w:rsidRDefault="00A273CC" w:rsidP="00A273CC">
      <w:r>
        <w:separator/>
      </w:r>
    </w:p>
  </w:footnote>
  <w:footnote w:type="continuationSeparator" w:id="0">
    <w:p w14:paraId="6D697295" w14:textId="77777777" w:rsidR="00A273CC" w:rsidRDefault="00A273CC" w:rsidP="00A2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94F6" w14:textId="77777777" w:rsidR="00A273CC" w:rsidRDefault="00A273CC">
    <w:pPr>
      <w:pStyle w:val="Kopfzeile"/>
    </w:pPr>
    <w:r>
      <w:rPr>
        <w:noProof/>
      </w:rPr>
      <w:drawing>
        <wp:anchor distT="0" distB="0" distL="114300" distR="114300" simplePos="0" relativeHeight="251657216" behindDoc="1" locked="0" layoutInCell="1" allowOverlap="1" wp14:anchorId="1DC2D43A" wp14:editId="0E738F13">
          <wp:simplePos x="0" y="0"/>
          <wp:positionH relativeFrom="page">
            <wp:posOffset>0</wp:posOffset>
          </wp:positionH>
          <wp:positionV relativeFrom="page">
            <wp:posOffset>0</wp:posOffset>
          </wp:positionV>
          <wp:extent cx="7562088" cy="1060704"/>
          <wp:effectExtent l="0" t="0" r="762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Kopf.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070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E6AED"/>
    <w:rsid w:val="002957CF"/>
    <w:rsid w:val="002A6F80"/>
    <w:rsid w:val="002B70D2"/>
    <w:rsid w:val="003429FB"/>
    <w:rsid w:val="003D77CA"/>
    <w:rsid w:val="0040581A"/>
    <w:rsid w:val="00431C8E"/>
    <w:rsid w:val="00520D72"/>
    <w:rsid w:val="005B1254"/>
    <w:rsid w:val="0067076D"/>
    <w:rsid w:val="0069725D"/>
    <w:rsid w:val="006A511B"/>
    <w:rsid w:val="00727BF5"/>
    <w:rsid w:val="007B4644"/>
    <w:rsid w:val="00826836"/>
    <w:rsid w:val="00882ACA"/>
    <w:rsid w:val="008D38AA"/>
    <w:rsid w:val="00930A8E"/>
    <w:rsid w:val="00977849"/>
    <w:rsid w:val="00A273CC"/>
    <w:rsid w:val="00A50AA2"/>
    <w:rsid w:val="00AC13C0"/>
    <w:rsid w:val="00BA6D55"/>
    <w:rsid w:val="00C95111"/>
    <w:rsid w:val="00CA4937"/>
    <w:rsid w:val="00CF1EB0"/>
    <w:rsid w:val="00D37DA2"/>
    <w:rsid w:val="00E91127"/>
    <w:rsid w:val="00EB09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7EAF87"/>
  <w15:docId w15:val="{89600116-558C-4895-82B5-5A83E254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eastAsia="de-DE"/>
    </w:rPr>
  </w:style>
  <w:style w:type="paragraph" w:styleId="berschrift2">
    <w:name w:val="heading 2"/>
    <w:basedOn w:val="Standard"/>
    <w:next w:val="Standard"/>
    <w:link w:val="berschrift2Zchn"/>
    <w:qFormat/>
    <w:rsid w:val="00D37DA2"/>
    <w:pPr>
      <w:keepNext/>
      <w:jc w:val="both"/>
      <w:outlineLvl w:val="1"/>
    </w:pPr>
    <w:rPr>
      <w:rFonts w:ascii="Bembo" w:eastAsia="Times New Roman" w:hAnsi="Bembo"/>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paragraph" w:styleId="Untertitel">
    <w:name w:val="Subtitle"/>
    <w:basedOn w:val="Standard"/>
    <w:next w:val="Standard"/>
    <w:link w:val="UntertitelZchn"/>
    <w:uiPriority w:val="11"/>
    <w:rsid w:val="00D37DA2"/>
    <w:pPr>
      <w:numPr>
        <w:ilvl w:val="1"/>
      </w:numPr>
      <w:spacing w:after="250" w:line="250" w:lineRule="atLeast"/>
    </w:pPr>
    <w:rPr>
      <w:rFonts w:asciiTheme="minorHAnsi" w:hAnsiTheme="minorHAnsi" w:cstheme="minorBidi"/>
      <w:b/>
      <w:caps/>
      <w:spacing w:val="4"/>
      <w:sz w:val="18"/>
      <w:szCs w:val="22"/>
      <w:lang w:val="de-CH" w:eastAsia="en-US"/>
    </w:rPr>
  </w:style>
  <w:style w:type="character" w:customStyle="1" w:styleId="UntertitelZchn">
    <w:name w:val="Untertitel Zchn"/>
    <w:basedOn w:val="Absatz-Standardschriftart"/>
    <w:link w:val="Untertitel"/>
    <w:uiPriority w:val="11"/>
    <w:rsid w:val="00D37DA2"/>
    <w:rPr>
      <w:rFonts w:asciiTheme="minorHAnsi" w:hAnsiTheme="minorHAnsi" w:cstheme="minorBidi"/>
      <w:b/>
      <w:caps/>
      <w:spacing w:val="4"/>
      <w:sz w:val="18"/>
      <w:szCs w:val="22"/>
      <w:lang w:val="de-CH" w:eastAsia="en-US"/>
    </w:rPr>
  </w:style>
  <w:style w:type="character" w:customStyle="1" w:styleId="berschrift2Zchn">
    <w:name w:val="Überschrift 2 Zchn"/>
    <w:basedOn w:val="Absatz-Standardschriftart"/>
    <w:link w:val="berschrift2"/>
    <w:rsid w:val="00D37DA2"/>
    <w:rPr>
      <w:rFonts w:ascii="Bembo" w:eastAsia="Times New Roman" w:hAnsi="Bembo"/>
      <w:b/>
      <w:sz w:val="28"/>
      <w:lang w:eastAsia="de-DE"/>
    </w:rPr>
  </w:style>
  <w:style w:type="character" w:styleId="Hyperlink">
    <w:name w:val="Hyperlink"/>
    <w:basedOn w:val="Absatz-Standardschriftart"/>
    <w:uiPriority w:val="99"/>
    <w:semiHidden/>
    <w:unhideWhenUsed/>
    <w:rsid w:val="00D37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541">
      <w:bodyDiv w:val="1"/>
      <w:marLeft w:val="0"/>
      <w:marRight w:val="0"/>
      <w:marTop w:val="0"/>
      <w:marBottom w:val="0"/>
      <w:divBdr>
        <w:top w:val="none" w:sz="0" w:space="0" w:color="auto"/>
        <w:left w:val="none" w:sz="0" w:space="0" w:color="auto"/>
        <w:bottom w:val="none" w:sz="0" w:space="0" w:color="auto"/>
        <w:right w:val="none" w:sz="0" w:space="0" w:color="auto"/>
      </w:divBdr>
    </w:div>
    <w:div w:id="336156897">
      <w:bodyDiv w:val="1"/>
      <w:marLeft w:val="0"/>
      <w:marRight w:val="0"/>
      <w:marTop w:val="0"/>
      <w:marBottom w:val="0"/>
      <w:divBdr>
        <w:top w:val="none" w:sz="0" w:space="0" w:color="auto"/>
        <w:left w:val="none" w:sz="0" w:space="0" w:color="auto"/>
        <w:bottom w:val="none" w:sz="0" w:space="0" w:color="auto"/>
        <w:right w:val="none" w:sz="0" w:space="0" w:color="auto"/>
      </w:divBdr>
    </w:div>
    <w:div w:id="1256285458">
      <w:bodyDiv w:val="1"/>
      <w:marLeft w:val="0"/>
      <w:marRight w:val="0"/>
      <w:marTop w:val="0"/>
      <w:marBottom w:val="0"/>
      <w:divBdr>
        <w:top w:val="none" w:sz="0" w:space="0" w:color="auto"/>
        <w:left w:val="none" w:sz="0" w:space="0" w:color="auto"/>
        <w:bottom w:val="none" w:sz="0" w:space="0" w:color="auto"/>
        <w:right w:val="none" w:sz="0" w:space="0" w:color="auto"/>
      </w:divBdr>
    </w:div>
    <w:div w:id="1502545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m@fassold.l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alph.polligkeit@resortragaz.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ss-seniors-open.c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wiss-seniors-open.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Adverta AG</dc:creator>
  <cp:lastModifiedBy>Wüstiner Luana</cp:lastModifiedBy>
  <cp:revision>9</cp:revision>
  <cp:lastPrinted>2019-04-30T08:20:00Z</cp:lastPrinted>
  <dcterms:created xsi:type="dcterms:W3CDTF">2019-03-29T07:10:00Z</dcterms:created>
  <dcterms:modified xsi:type="dcterms:W3CDTF">2019-04-30T08:20:00Z</dcterms:modified>
</cp:coreProperties>
</file>